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4584" w:rsidRPr="00F70B95" w:rsidRDefault="00E60C5A" w:rsidP="00BE3BB9">
      <w:pPr>
        <w:jc w:val="center"/>
        <w:rPr>
          <w:b/>
          <w:lang w:val="de-DE"/>
        </w:rPr>
      </w:pPr>
      <w:r w:rsidRPr="00F70B95">
        <w:rPr>
          <w:b/>
          <w:lang w:val="de-DE"/>
        </w:rPr>
        <w:t>ABTRETUNG DER BESTELLUNG</w:t>
      </w:r>
    </w:p>
    <w:p w:rsidR="00954584" w:rsidRPr="00B0460E" w:rsidRDefault="00954584" w:rsidP="00B928B3">
      <w:pPr>
        <w:tabs>
          <w:tab w:val="right" w:pos="11160"/>
        </w:tabs>
        <w:ind w:right="-360"/>
        <w:jc w:val="both"/>
        <w:rPr>
          <w:lang w:val="de-DE"/>
        </w:rPr>
      </w:pPr>
    </w:p>
    <w:tbl>
      <w:tblPr>
        <w:tblW w:w="0" w:type="auto"/>
        <w:tblLayout w:type="fixed"/>
        <w:tblLook w:val="00A0"/>
      </w:tblPr>
      <w:tblGrid>
        <w:gridCol w:w="1818"/>
        <w:gridCol w:w="3330"/>
        <w:gridCol w:w="1530"/>
        <w:gridCol w:w="4230"/>
      </w:tblGrid>
      <w:tr w:rsidR="00954584" w:rsidRPr="00B0460E" w:rsidTr="00C54725">
        <w:tc>
          <w:tcPr>
            <w:tcW w:w="1818" w:type="dxa"/>
          </w:tcPr>
          <w:p w:rsidR="00954584" w:rsidRPr="00B0460E" w:rsidRDefault="00E60C5A" w:rsidP="00B94C8A">
            <w:pPr>
              <w:overflowPunct w:val="0"/>
              <w:autoSpaceDE w:val="0"/>
              <w:autoSpaceDN w:val="0"/>
              <w:adjustRightInd w:val="0"/>
              <w:jc w:val="both"/>
              <w:textAlignment w:val="baseline"/>
              <w:rPr>
                <w:sz w:val="18"/>
                <w:szCs w:val="22"/>
                <w:lang w:val="de-DE"/>
              </w:rPr>
            </w:pPr>
            <w:r w:rsidRPr="00E60C5A">
              <w:rPr>
                <w:sz w:val="18"/>
                <w:lang w:val="de-DE"/>
              </w:rPr>
              <w:t>Kunde:</w:t>
            </w:r>
          </w:p>
        </w:tc>
        <w:tc>
          <w:tcPr>
            <w:tcW w:w="3330" w:type="dxa"/>
          </w:tcPr>
          <w:p w:rsidR="00954584" w:rsidRPr="00CA6BF7" w:rsidRDefault="00E60C5A" w:rsidP="00B94C8A">
            <w:pPr>
              <w:rPr>
                <w:sz w:val="18"/>
              </w:rPr>
            </w:pPr>
            <w:r w:rsidRPr="00E60C5A">
              <w:rPr>
                <w:sz w:val="18"/>
                <w:lang w:val="de-DE"/>
              </w:rPr>
              <w:fldChar w:fldCharType="begin">
                <w:ffData>
                  <w:name w:val=""/>
                  <w:enabled/>
                  <w:calcOnExit w:val="0"/>
                  <w:textInput>
                    <w:default w:val="[Customer Name.  If Partner is entering into the financing, then enter Partner's name]"/>
                  </w:textInput>
                </w:ffData>
              </w:fldChar>
            </w:r>
            <w:r w:rsidR="00954584" w:rsidRPr="00CA6BF7">
              <w:rPr>
                <w:rFonts w:cs="Arial"/>
                <w:sz w:val="18"/>
                <w:szCs w:val="18"/>
              </w:rPr>
              <w:instrText xml:space="preserve"> FORMTEXT </w:instrText>
            </w:r>
            <w:r w:rsidRPr="00E60C5A">
              <w:rPr>
                <w:sz w:val="18"/>
                <w:lang w:val="de-DE"/>
              </w:rPr>
            </w:r>
            <w:r w:rsidRPr="00E60C5A">
              <w:rPr>
                <w:sz w:val="18"/>
                <w:lang w:val="de-DE"/>
              </w:rPr>
              <w:fldChar w:fldCharType="separate"/>
            </w:r>
            <w:r>
              <w:rPr>
                <w:sz w:val="18"/>
              </w:rPr>
              <w:t>[Customer Name. If Partner is entering into the financing, then enter Partner's name]</w:t>
            </w:r>
            <w:r w:rsidRPr="00E60C5A">
              <w:rPr>
                <w:sz w:val="18"/>
                <w:lang w:val="de-DE"/>
              </w:rPr>
              <w:fldChar w:fldCharType="end"/>
            </w:r>
          </w:p>
        </w:tc>
        <w:tc>
          <w:tcPr>
            <w:tcW w:w="1530" w:type="dxa"/>
          </w:tcPr>
          <w:p w:rsidR="00954584" w:rsidRPr="00B0460E" w:rsidRDefault="00E60C5A" w:rsidP="00B94C8A">
            <w:pPr>
              <w:rPr>
                <w:sz w:val="18"/>
                <w:lang w:val="de-DE"/>
              </w:rPr>
            </w:pPr>
            <w:r w:rsidRPr="00E60C5A">
              <w:rPr>
                <w:sz w:val="18"/>
                <w:lang w:val="de-DE"/>
              </w:rPr>
              <w:t>Leasinggeber:</w:t>
            </w:r>
          </w:p>
        </w:tc>
        <w:bookmarkStart w:id="0" w:name="Text2"/>
        <w:tc>
          <w:tcPr>
            <w:tcW w:w="4230" w:type="dxa"/>
          </w:tcPr>
          <w:p w:rsidR="00954584" w:rsidRPr="00B0460E" w:rsidRDefault="00E60C5A" w:rsidP="00B94C8A">
            <w:pPr>
              <w:rPr>
                <w:sz w:val="18"/>
                <w:lang w:val="de-DE"/>
              </w:rPr>
            </w:pPr>
            <w:r w:rsidRPr="00E60C5A">
              <w:rPr>
                <w:sz w:val="18"/>
                <w:lang w:val="de-DE"/>
              </w:rPr>
              <w:fldChar w:fldCharType="begin">
                <w:ffData>
                  <w:name w:val="Text2"/>
                  <w:enabled/>
                  <w:calcOnExit w:val="0"/>
                  <w:textInput>
                    <w:default w:val="[Lessor  Name]"/>
                  </w:textInput>
                </w:ffData>
              </w:fldChar>
            </w:r>
            <w:r w:rsidR="00954584" w:rsidRPr="00B0460E">
              <w:rPr>
                <w:rFonts w:cs="Arial"/>
                <w:sz w:val="18"/>
                <w:szCs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[Lessor Name]</w:t>
            </w:r>
            <w:r w:rsidRPr="00E60C5A">
              <w:rPr>
                <w:sz w:val="18"/>
                <w:lang w:val="de-DE"/>
              </w:rPr>
              <w:fldChar w:fldCharType="end"/>
            </w:r>
            <w:bookmarkEnd w:id="0"/>
          </w:p>
        </w:tc>
      </w:tr>
      <w:tr w:rsidR="00954584" w:rsidRPr="00B0460E" w:rsidTr="00C54725">
        <w:tc>
          <w:tcPr>
            <w:tcW w:w="1818" w:type="dxa"/>
          </w:tcPr>
          <w:p w:rsidR="00954584" w:rsidRPr="00B0460E" w:rsidRDefault="00954584" w:rsidP="00B94C8A">
            <w:pPr>
              <w:rPr>
                <w:sz w:val="18"/>
                <w:szCs w:val="22"/>
                <w:lang w:val="de-DE"/>
              </w:rPr>
            </w:pPr>
          </w:p>
        </w:tc>
        <w:tc>
          <w:tcPr>
            <w:tcW w:w="3330" w:type="dxa"/>
          </w:tcPr>
          <w:p w:rsidR="00954584" w:rsidRPr="00B0460E" w:rsidRDefault="00E60C5A" w:rsidP="00B94C8A">
            <w:pPr>
              <w:overflowPunct w:val="0"/>
              <w:autoSpaceDE w:val="0"/>
              <w:autoSpaceDN w:val="0"/>
              <w:adjustRightInd w:val="0"/>
              <w:jc w:val="both"/>
              <w:textAlignment w:val="baseline"/>
              <w:rPr>
                <w:sz w:val="18"/>
                <w:szCs w:val="22"/>
                <w:lang w:val="de-DE"/>
              </w:rPr>
            </w:pPr>
            <w:r w:rsidRPr="00E60C5A">
              <w:rPr>
                <w:sz w:val="18"/>
                <w:lang w:val="de-DE"/>
              </w:rPr>
              <w:fldChar w:fldCharType="begin">
                <w:ffData>
                  <w:name w:val=""/>
                  <w:enabled/>
                  <w:calcOnExit w:val="0"/>
                  <w:textInput>
                    <w:default w:val="[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[Address]</w:t>
            </w:r>
            <w:r w:rsidRPr="00E60C5A">
              <w:rPr>
                <w:sz w:val="18"/>
                <w:lang w:val="de-DE"/>
              </w:rPr>
              <w:fldChar w:fldCharType="end"/>
            </w:r>
          </w:p>
        </w:tc>
        <w:tc>
          <w:tcPr>
            <w:tcW w:w="1530" w:type="dxa"/>
          </w:tcPr>
          <w:p w:rsidR="00954584" w:rsidRPr="00B0460E" w:rsidRDefault="00954584" w:rsidP="00B94C8A">
            <w:pPr>
              <w:rPr>
                <w:sz w:val="18"/>
                <w:szCs w:val="22"/>
                <w:lang w:val="de-DE"/>
              </w:rPr>
            </w:pPr>
          </w:p>
        </w:tc>
        <w:bookmarkStart w:id="1" w:name="Text3"/>
        <w:tc>
          <w:tcPr>
            <w:tcW w:w="4230" w:type="dxa"/>
          </w:tcPr>
          <w:p w:rsidR="00954584" w:rsidRPr="00B0460E" w:rsidRDefault="00E60C5A" w:rsidP="00B94C8A">
            <w:pPr>
              <w:rPr>
                <w:sz w:val="18"/>
                <w:szCs w:val="22"/>
                <w:lang w:val="de-DE"/>
              </w:rPr>
            </w:pPr>
            <w:r w:rsidRPr="00E60C5A">
              <w:rPr>
                <w:sz w:val="18"/>
                <w:lang w:val="de-DE"/>
              </w:rPr>
              <w:fldChar w:fldCharType="begin">
                <w:ffData>
                  <w:name w:val="Text3"/>
                  <w:enabled/>
                  <w:calcOnExit w:val="0"/>
                  <w:textInput>
                    <w:default w:val="[Lessor 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[Lessor Address]</w:t>
            </w:r>
            <w:r w:rsidRPr="00E60C5A">
              <w:rPr>
                <w:sz w:val="18"/>
                <w:lang w:val="de-DE"/>
              </w:rPr>
              <w:fldChar w:fldCharType="end"/>
            </w:r>
            <w:bookmarkEnd w:id="1"/>
          </w:p>
        </w:tc>
      </w:tr>
      <w:tr w:rsidR="00954584" w:rsidRPr="00B0460E" w:rsidTr="00C54725">
        <w:tc>
          <w:tcPr>
            <w:tcW w:w="1818" w:type="dxa"/>
          </w:tcPr>
          <w:p w:rsidR="00954584" w:rsidRPr="00B0460E" w:rsidRDefault="00954584" w:rsidP="00B94C8A">
            <w:pPr>
              <w:rPr>
                <w:sz w:val="18"/>
                <w:szCs w:val="22"/>
                <w:lang w:val="de-DE"/>
              </w:rPr>
            </w:pPr>
          </w:p>
        </w:tc>
        <w:tc>
          <w:tcPr>
            <w:tcW w:w="3330" w:type="dxa"/>
          </w:tcPr>
          <w:p w:rsidR="00954584" w:rsidRPr="00B0460E" w:rsidRDefault="00E60C5A" w:rsidP="00B94C8A">
            <w:pPr>
              <w:rPr>
                <w:sz w:val="18"/>
                <w:szCs w:val="22"/>
                <w:lang w:val="de-DE"/>
              </w:rPr>
            </w:pPr>
            <w:r w:rsidRPr="00E60C5A">
              <w:rPr>
                <w:sz w:val="18"/>
                <w:lang w:val="de-DE"/>
              </w:rPr>
              <w:fldChar w:fldCharType="begin">
                <w:ffData>
                  <w:name w:val=""/>
                  <w:enabled/>
                  <w:calcOnExit w:val="0"/>
                  <w:textInput>
                    <w:default w:val="[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[Address]</w:t>
            </w:r>
            <w:r w:rsidRPr="00E60C5A">
              <w:rPr>
                <w:sz w:val="18"/>
                <w:lang w:val="de-DE"/>
              </w:rPr>
              <w:fldChar w:fldCharType="end"/>
            </w:r>
          </w:p>
        </w:tc>
        <w:tc>
          <w:tcPr>
            <w:tcW w:w="1530" w:type="dxa"/>
          </w:tcPr>
          <w:p w:rsidR="00954584" w:rsidRPr="00B0460E" w:rsidRDefault="00954584" w:rsidP="00B94C8A">
            <w:pPr>
              <w:rPr>
                <w:sz w:val="18"/>
                <w:szCs w:val="22"/>
                <w:lang w:val="de-DE"/>
              </w:rPr>
            </w:pPr>
          </w:p>
        </w:tc>
        <w:tc>
          <w:tcPr>
            <w:tcW w:w="4230" w:type="dxa"/>
          </w:tcPr>
          <w:p w:rsidR="00954584" w:rsidRPr="00B0460E" w:rsidRDefault="00E60C5A" w:rsidP="00B94C8A">
            <w:pPr>
              <w:rPr>
                <w:sz w:val="18"/>
                <w:szCs w:val="22"/>
                <w:lang w:val="de-DE"/>
              </w:rPr>
            </w:pPr>
            <w:r w:rsidRPr="00E60C5A">
              <w:rPr>
                <w:sz w:val="18"/>
                <w:lang w:val="de-DE"/>
              </w:rPr>
              <w:fldChar w:fldCharType="begin">
                <w:ffData>
                  <w:name w:val=""/>
                  <w:enabled/>
                  <w:calcOnExit w:val="0"/>
                  <w:textInput>
                    <w:default w:val="[Lessor 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[Lessor Address]</w:t>
            </w:r>
            <w:r w:rsidRPr="00E60C5A">
              <w:rPr>
                <w:sz w:val="18"/>
                <w:lang w:val="de-DE"/>
              </w:rPr>
              <w:fldChar w:fldCharType="end"/>
            </w:r>
          </w:p>
        </w:tc>
      </w:tr>
      <w:tr w:rsidR="00954584" w:rsidRPr="00B0460E" w:rsidTr="00C54725">
        <w:tc>
          <w:tcPr>
            <w:tcW w:w="1818" w:type="dxa"/>
          </w:tcPr>
          <w:p w:rsidR="00954584" w:rsidRPr="00B0460E" w:rsidRDefault="00954584" w:rsidP="00B94C8A">
            <w:pPr>
              <w:rPr>
                <w:sz w:val="18"/>
                <w:szCs w:val="22"/>
                <w:lang w:val="de-DE"/>
              </w:rPr>
            </w:pPr>
          </w:p>
        </w:tc>
        <w:tc>
          <w:tcPr>
            <w:tcW w:w="3330" w:type="dxa"/>
          </w:tcPr>
          <w:p w:rsidR="00954584" w:rsidRPr="00B0460E" w:rsidRDefault="00E60C5A" w:rsidP="00B94C8A">
            <w:pPr>
              <w:rPr>
                <w:sz w:val="18"/>
                <w:szCs w:val="22"/>
                <w:lang w:val="de-DE"/>
              </w:rPr>
            </w:pPr>
            <w:r w:rsidRPr="00E60C5A">
              <w:rPr>
                <w:sz w:val="18"/>
                <w:lang w:val="de-DE"/>
              </w:rPr>
              <w:fldChar w:fldCharType="begin">
                <w:ffData>
                  <w:name w:val=""/>
                  <w:enabled/>
                  <w:calcOnExit w:val="0"/>
                  <w:textInput>
                    <w:default w:val="[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[Address]</w:t>
            </w:r>
            <w:r w:rsidRPr="00E60C5A">
              <w:rPr>
                <w:sz w:val="18"/>
                <w:lang w:val="de-DE"/>
              </w:rPr>
              <w:fldChar w:fldCharType="end"/>
            </w:r>
          </w:p>
        </w:tc>
        <w:tc>
          <w:tcPr>
            <w:tcW w:w="1530" w:type="dxa"/>
          </w:tcPr>
          <w:p w:rsidR="00954584" w:rsidRPr="00B0460E" w:rsidRDefault="00954584" w:rsidP="00B94C8A">
            <w:pPr>
              <w:rPr>
                <w:sz w:val="18"/>
                <w:szCs w:val="22"/>
                <w:lang w:val="de-DE"/>
              </w:rPr>
            </w:pPr>
          </w:p>
        </w:tc>
        <w:tc>
          <w:tcPr>
            <w:tcW w:w="4230" w:type="dxa"/>
          </w:tcPr>
          <w:p w:rsidR="00954584" w:rsidRPr="00B0460E" w:rsidRDefault="00E60C5A" w:rsidP="00B94C8A">
            <w:pPr>
              <w:rPr>
                <w:sz w:val="18"/>
                <w:szCs w:val="22"/>
                <w:lang w:val="de-DE"/>
              </w:rPr>
            </w:pPr>
            <w:r w:rsidRPr="00E60C5A">
              <w:rPr>
                <w:sz w:val="18"/>
                <w:lang w:val="de-DE"/>
              </w:rPr>
              <w:fldChar w:fldCharType="begin">
                <w:ffData>
                  <w:name w:val=""/>
                  <w:enabled/>
                  <w:calcOnExit w:val="0"/>
                  <w:textInput>
                    <w:default w:val="[Lessor Address]"/>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[Lessor Address]</w:t>
            </w:r>
            <w:r w:rsidRPr="00E60C5A">
              <w:rPr>
                <w:sz w:val="18"/>
                <w:lang w:val="de-DE"/>
              </w:rPr>
              <w:fldChar w:fldCharType="end"/>
            </w:r>
          </w:p>
        </w:tc>
      </w:tr>
      <w:tr w:rsidR="00954584" w:rsidRPr="00B0460E" w:rsidTr="00C54725">
        <w:tc>
          <w:tcPr>
            <w:tcW w:w="1818" w:type="dxa"/>
          </w:tcPr>
          <w:p w:rsidR="00954584" w:rsidRPr="00B0460E" w:rsidRDefault="00954584" w:rsidP="00B94C8A">
            <w:pPr>
              <w:rPr>
                <w:sz w:val="18"/>
                <w:szCs w:val="22"/>
                <w:lang w:val="de-DE"/>
              </w:rPr>
            </w:pPr>
          </w:p>
        </w:tc>
        <w:tc>
          <w:tcPr>
            <w:tcW w:w="3330" w:type="dxa"/>
          </w:tcPr>
          <w:p w:rsidR="00954584" w:rsidRPr="00B0460E" w:rsidRDefault="00954584" w:rsidP="00B94C8A">
            <w:pPr>
              <w:rPr>
                <w:sz w:val="18"/>
                <w:szCs w:val="22"/>
                <w:lang w:val="de-DE"/>
              </w:rPr>
            </w:pPr>
          </w:p>
        </w:tc>
        <w:tc>
          <w:tcPr>
            <w:tcW w:w="1530" w:type="dxa"/>
          </w:tcPr>
          <w:p w:rsidR="00954584" w:rsidRPr="00B0460E" w:rsidRDefault="00954584" w:rsidP="00B94C8A">
            <w:pPr>
              <w:rPr>
                <w:sz w:val="18"/>
                <w:szCs w:val="22"/>
                <w:lang w:val="de-DE"/>
              </w:rPr>
            </w:pPr>
          </w:p>
        </w:tc>
        <w:tc>
          <w:tcPr>
            <w:tcW w:w="4230" w:type="dxa"/>
          </w:tcPr>
          <w:p w:rsidR="00954584" w:rsidRPr="00B0460E" w:rsidRDefault="00954584" w:rsidP="00B94C8A">
            <w:pPr>
              <w:rPr>
                <w:sz w:val="18"/>
                <w:szCs w:val="22"/>
                <w:lang w:val="de-DE"/>
              </w:rPr>
            </w:pPr>
          </w:p>
        </w:tc>
      </w:tr>
      <w:tr w:rsidR="00954584" w:rsidRPr="00B0460E" w:rsidTr="00C54725">
        <w:tc>
          <w:tcPr>
            <w:tcW w:w="1818" w:type="dxa"/>
          </w:tcPr>
          <w:p w:rsidR="00954584" w:rsidRPr="00B0460E" w:rsidRDefault="00E60C5A" w:rsidP="00B94C8A">
            <w:pPr>
              <w:rPr>
                <w:sz w:val="18"/>
                <w:lang w:val="de-DE"/>
              </w:rPr>
            </w:pPr>
            <w:r w:rsidRPr="00E60C5A">
              <w:rPr>
                <w:sz w:val="18"/>
                <w:lang w:val="de-DE"/>
              </w:rPr>
              <w:t>Auftrag (zwischen dem Kunden und Oracle):</w:t>
            </w:r>
          </w:p>
        </w:tc>
        <w:tc>
          <w:tcPr>
            <w:tcW w:w="3330" w:type="dxa"/>
          </w:tcPr>
          <w:p w:rsidR="00954584" w:rsidRPr="00CA6BF7" w:rsidRDefault="00E60C5A" w:rsidP="00B94C8A">
            <w:pPr>
              <w:rPr>
                <w:sz w:val="18"/>
              </w:rPr>
            </w:pPr>
            <w:r w:rsidRPr="00E60C5A">
              <w:rPr>
                <w:sz w:val="18"/>
                <w:lang w:val="de-DE"/>
              </w:rPr>
              <w:fldChar w:fldCharType="begin">
                <w:ffData>
                  <w:name w:val=""/>
                  <w:enabled/>
                  <w:calcOnExit w:val="0"/>
                  <w:textInput>
                    <w:default w:val="[Enter Order Number and Date]"/>
                  </w:textInput>
                </w:ffData>
              </w:fldChar>
            </w:r>
            <w:r>
              <w:rPr>
                <w:sz w:val="18"/>
              </w:rPr>
              <w:instrText xml:space="preserve"> FORMTEXT </w:instrText>
            </w:r>
            <w:r w:rsidRPr="00E60C5A">
              <w:rPr>
                <w:sz w:val="18"/>
                <w:lang w:val="de-DE"/>
              </w:rPr>
            </w:r>
            <w:r w:rsidRPr="00E60C5A">
              <w:rPr>
                <w:sz w:val="18"/>
                <w:lang w:val="de-DE"/>
              </w:rPr>
              <w:fldChar w:fldCharType="separate"/>
            </w:r>
            <w:r>
              <w:rPr>
                <w:sz w:val="18"/>
              </w:rPr>
              <w:t>[Enter Order Number and Date]</w:t>
            </w:r>
            <w:r w:rsidRPr="00E60C5A">
              <w:rPr>
                <w:sz w:val="18"/>
                <w:lang w:val="de-DE"/>
              </w:rPr>
              <w:fldChar w:fldCharType="end"/>
            </w:r>
          </w:p>
        </w:tc>
        <w:tc>
          <w:tcPr>
            <w:tcW w:w="1530" w:type="dxa"/>
          </w:tcPr>
          <w:p w:rsidR="00954584" w:rsidRPr="00CA6BF7" w:rsidRDefault="00954584" w:rsidP="00B94C8A">
            <w:pPr>
              <w:rPr>
                <w:sz w:val="18"/>
              </w:rPr>
            </w:pPr>
          </w:p>
        </w:tc>
        <w:tc>
          <w:tcPr>
            <w:tcW w:w="4230" w:type="dxa"/>
          </w:tcPr>
          <w:p w:rsidR="00954584" w:rsidRPr="00CA6BF7" w:rsidRDefault="00954584" w:rsidP="00B94C8A">
            <w:pPr>
              <w:rPr>
                <w:sz w:val="18"/>
              </w:rPr>
            </w:pPr>
          </w:p>
        </w:tc>
      </w:tr>
      <w:tr w:rsidR="00954584" w:rsidRPr="00CA6BF7" w:rsidTr="00C54725">
        <w:tc>
          <w:tcPr>
            <w:tcW w:w="1818" w:type="dxa"/>
          </w:tcPr>
          <w:p w:rsidR="00954584" w:rsidRPr="00B0460E" w:rsidRDefault="00E60C5A" w:rsidP="00B94C8A">
            <w:pPr>
              <w:rPr>
                <w:sz w:val="18"/>
                <w:lang w:val="de-DE"/>
              </w:rPr>
            </w:pPr>
            <w:r w:rsidRPr="00E60C5A">
              <w:rPr>
                <w:sz w:val="18"/>
                <w:lang w:val="de-DE"/>
              </w:rPr>
              <w:t>Vertrag:</w:t>
            </w:r>
          </w:p>
        </w:tc>
        <w:tc>
          <w:tcPr>
            <w:tcW w:w="9090" w:type="dxa"/>
            <w:gridSpan w:val="3"/>
          </w:tcPr>
          <w:p w:rsidR="00954584" w:rsidRPr="00B0460E" w:rsidRDefault="00E60C5A" w:rsidP="00E52AE0">
            <w:pPr>
              <w:rPr>
                <w:sz w:val="18"/>
                <w:lang w:val="de-DE"/>
              </w:rPr>
            </w:pPr>
            <w:r w:rsidRPr="00E60C5A">
              <w:rPr>
                <w:sz w:val="18"/>
                <w:lang w:val="de-DE"/>
              </w:rPr>
              <w:t>Sämtliche Verträge von Oracle, die Bestimmungen zur Nutzung der bestellten Produkte enthalten.</w:t>
            </w:r>
          </w:p>
        </w:tc>
      </w:tr>
    </w:tbl>
    <w:p w:rsidR="00954584" w:rsidRPr="00B0460E" w:rsidRDefault="00954584" w:rsidP="0017477A">
      <w:pPr>
        <w:rPr>
          <w:sz w:val="18"/>
          <w:lang w:val="de-DE"/>
        </w:rPr>
      </w:pPr>
    </w:p>
    <w:p w:rsidR="00954584" w:rsidRPr="00B0460E" w:rsidRDefault="00E60C5A" w:rsidP="0017477A">
      <w:pPr>
        <w:ind w:right="72"/>
        <w:jc w:val="both"/>
        <w:rPr>
          <w:sz w:val="18"/>
          <w:lang w:val="de-DE"/>
        </w:rPr>
      </w:pPr>
      <w:r w:rsidRPr="00E60C5A">
        <w:rPr>
          <w:sz w:val="18"/>
          <w:lang w:val="de-DE"/>
        </w:rPr>
        <w:t xml:space="preserve">Mitteilung über Fremdfinanzierung („Mitteilung“) unter </w:t>
      </w:r>
      <w:hyperlink r:id="rId7" w:history="1">
        <w:r w:rsidRPr="00E60C5A">
          <w:rPr>
            <w:rStyle w:val="Hyperlink"/>
            <w:sz w:val="18"/>
            <w:lang w:val="de-DE"/>
          </w:rPr>
          <w:t>http://www.oracle.com/contracts</w:t>
        </w:r>
      </w:hyperlink>
    </w:p>
    <w:p w:rsidR="00954584" w:rsidRPr="00B0460E" w:rsidRDefault="00954584" w:rsidP="00616258">
      <w:pPr>
        <w:ind w:right="72"/>
        <w:jc w:val="both"/>
        <w:rPr>
          <w:b/>
          <w:sz w:val="18"/>
          <w:lang w:val="de-DE"/>
        </w:rPr>
      </w:pPr>
    </w:p>
    <w:p w:rsidR="00954584" w:rsidRPr="00B0460E" w:rsidRDefault="00E60C5A" w:rsidP="007D601B">
      <w:pPr>
        <w:jc w:val="both"/>
        <w:rPr>
          <w:sz w:val="18"/>
          <w:lang w:val="de-DE"/>
        </w:rPr>
      </w:pPr>
      <w:r w:rsidRPr="00E60C5A">
        <w:rPr>
          <w:sz w:val="18"/>
          <w:lang w:val="de-DE"/>
        </w:rPr>
        <w:t>Der Kunde</w:t>
      </w:r>
      <w:r w:rsidRPr="00E60C5A">
        <w:rPr>
          <w:rStyle w:val="DocID"/>
          <w:spacing w:val="-3"/>
          <w:sz w:val="18"/>
          <w:lang w:val="de-DE"/>
        </w:rPr>
        <w:t xml:space="preserve"> hat den Auftrag, durch den er die darin beschriebenen Systeme und andere dazugehörige Produkte, Software und Leistungen von Oracle erwerben will (zusammen die „Produkte“), unterzeichnet und an Oracle übermittelt. Der Kunde möchte seine Rechte zum Kauf der Produkte an den Leasinggeber abtreten. Zur Ermöglichung des Leasinggeschäfts zwischen dem Kunden und dem Leasinggeber, stimmt Oracle hiermit der Abtretung der in dieser Abtretung der Bestellung bestimmten Rechte des Kunden zu; die Zustimmung wird ausschließlich erteilt, um es dem Leasinggeber zu ermöglichen, die Produkte an den Kunden zu verleasen.</w:t>
      </w:r>
    </w:p>
    <w:p w:rsidR="00954584" w:rsidRPr="00B0460E" w:rsidRDefault="00954584" w:rsidP="00616258">
      <w:pPr>
        <w:pStyle w:val="BodyText"/>
        <w:tabs>
          <w:tab w:val="right" w:pos="11160"/>
        </w:tabs>
        <w:ind w:right="-360"/>
        <w:rPr>
          <w:sz w:val="18"/>
          <w:szCs w:val="18"/>
        </w:rPr>
      </w:pPr>
    </w:p>
    <w:p w:rsidR="00954584" w:rsidRPr="00B0460E" w:rsidRDefault="00E60C5A" w:rsidP="00B00A8F">
      <w:pPr>
        <w:tabs>
          <w:tab w:val="left" w:pos="360"/>
        </w:tabs>
        <w:jc w:val="both"/>
        <w:rPr>
          <w:sz w:val="18"/>
          <w:lang w:val="de-DE"/>
        </w:rPr>
      </w:pPr>
      <w:r w:rsidRPr="00E60C5A">
        <w:rPr>
          <w:sz w:val="18"/>
          <w:lang w:val="de-DE"/>
        </w:rPr>
        <w:t>1.</w:t>
      </w:r>
      <w:r w:rsidRPr="00E60C5A">
        <w:rPr>
          <w:sz w:val="18"/>
          <w:lang w:val="de-DE"/>
        </w:rPr>
        <w:tab/>
        <w:t>Vorbehaltlich der Bestimmungen in dem Vertrag, der Mitteilung und dieser Abtretung, überträgt der Kunde dem Leasinggeber hiermit seine gesamten Rechte zum Kauf der Produkte und tritt diese Rechte an den Leasinggeber ab. Der Leasinggeber übernimmt hiermit die Rechte des Kunden und verpflichtet sich, den Kaufpreis der Produkte gemäß diesen Bestimmungen an Oracle zu zahlen. Die Rechte des Leasinggebers an den Produkten unterliegen den Bestimmungen der Mitteilung und des Vertrages (einschließlich etwaigen Ausfuhrkontrollbestimmungen) sowie den im Zusammenhang mit den Produkten eingeräumten Lizenzen. Die Lieferung sämtlicher Produkte erfolgt an den Kunden.</w:t>
      </w:r>
    </w:p>
    <w:p w:rsidR="00954584" w:rsidRPr="00B0460E" w:rsidRDefault="00954584" w:rsidP="007D0CDD">
      <w:pPr>
        <w:ind w:right="72"/>
        <w:jc w:val="both"/>
        <w:rPr>
          <w:b/>
          <w:sz w:val="18"/>
          <w:lang w:val="de-DE"/>
        </w:rPr>
      </w:pPr>
    </w:p>
    <w:p w:rsidR="00954584" w:rsidRPr="00B0460E" w:rsidRDefault="00E60C5A" w:rsidP="0017477A">
      <w:pPr>
        <w:tabs>
          <w:tab w:val="left" w:pos="360"/>
        </w:tabs>
        <w:jc w:val="both"/>
        <w:rPr>
          <w:rStyle w:val="DocID"/>
          <w:sz w:val="18"/>
          <w:lang w:val="de-DE"/>
        </w:rPr>
      </w:pPr>
      <w:r w:rsidRPr="00E60C5A">
        <w:rPr>
          <w:sz w:val="18"/>
          <w:lang w:val="de-DE"/>
        </w:rPr>
        <w:t>2.</w:t>
      </w:r>
      <w:r w:rsidRPr="00E60C5A">
        <w:rPr>
          <w:sz w:val="18"/>
          <w:lang w:val="de-DE"/>
        </w:rPr>
        <w:tab/>
        <w:t xml:space="preserve">Der Kunde bleibt vollumfänglich für sämtliche Verpflichtungen gegenüber Oracle aus dem Vertrag und dieser Abtretung verantwortlich; soweit der Leasinggeber die Rechte des Kunden übernommen hat, kann Oracle diese Rechte auch gegenüber dem Leasinggeber geltend machen. Die Zahlungen an Oracle erfolgen gemäß den im Auftrag und im Vertrag enthaltenen Bestimmungen. Diese Zahlung unterliegt keinen aufschiebenden Bedingungen, insbesondere der des Abschlusses und der Ausfertigung des Leasingvertrages, der Abnahmebescheinigungen, Autorisierungsnachweise, Abtretungsanzeigen oder anderer zusätzlicher Dokumente. Darüber hinaus garantiert der Kunde Oracle hiermit vorbehaltslos und unwiderruflich die vollständige und fristgerechte Erfüllung der Zahlungsverpflichtungen des Leasinggebers aus dieser Abtretung. Wird die Kaufpreiszahlung für eines der Produkte nicht innerhalb der im Auftrag und im Vertrag bestimmten Frist an Oracle geleistet, muss der Kunde den Kaufpreis an Oracle zahlen; in diesem Fall werden sämtliche an den Leasinggeber abgetretenen Rechte automatisch an den Kunden zurückabgetreten, ohne dass es weiterer Maßnahmen seitens des Leasinggebers oder Oracle bedarf. </w:t>
      </w:r>
      <w:r w:rsidRPr="00E60C5A">
        <w:rPr>
          <w:rStyle w:val="DocID"/>
          <w:spacing w:val="-3"/>
          <w:sz w:val="18"/>
          <w:lang w:val="de-DE"/>
        </w:rPr>
        <w:t xml:space="preserve">Die Bestimmungen dieser Abtretung haben Vorrang vor etwaigen abweichenden Bestimmungen enthalten im Auftrag, dem Vertrag oder dem Leasingvertrag. </w:t>
      </w:r>
    </w:p>
    <w:p w:rsidR="00954584" w:rsidRPr="00B0460E" w:rsidRDefault="00954584" w:rsidP="007D0CDD">
      <w:pPr>
        <w:ind w:right="72"/>
        <w:jc w:val="both"/>
        <w:rPr>
          <w:b/>
          <w:sz w:val="18"/>
          <w:lang w:val="de-DE"/>
        </w:rPr>
      </w:pPr>
    </w:p>
    <w:p w:rsidR="00954584" w:rsidRPr="00B0460E" w:rsidRDefault="00E60C5A" w:rsidP="0094174A">
      <w:pPr>
        <w:tabs>
          <w:tab w:val="left" w:pos="360"/>
        </w:tabs>
        <w:jc w:val="both"/>
        <w:rPr>
          <w:sz w:val="18"/>
          <w:lang w:val="de-DE"/>
        </w:rPr>
      </w:pPr>
      <w:r w:rsidRPr="00E60C5A">
        <w:rPr>
          <w:sz w:val="18"/>
          <w:lang w:val="de-DE"/>
        </w:rPr>
        <w:t>3.</w:t>
      </w:r>
      <w:r w:rsidRPr="00E60C5A">
        <w:rPr>
          <w:sz w:val="18"/>
          <w:lang w:val="de-DE"/>
        </w:rPr>
        <w:tab/>
        <w:t xml:space="preserve">Der Kunde und der Leasinggeber erkennen an, dass Oracle sämtliche Garantien (ausdrücklich oder konkludent) im Zusammenhang mit den Produkten ausschließlich gemäß dem Vertrag abgibt. Keine Bestimmung dieser Abtretung ist als Erweiterung oder anderweitige Änderung dieser Garantien, Lizenzen oder Verpflichtungen von Oracle in Bezug auf die Produkte oder Parteien auszulegen. Der Kunde ist </w:t>
      </w:r>
      <w:r w:rsidR="00954584" w:rsidRPr="00B0460E">
        <w:rPr>
          <w:sz w:val="18"/>
          <w:szCs w:val="18"/>
          <w:lang w:val="de-DE"/>
        </w:rPr>
        <w:t>in Übereinstimmung mit den Bestimmungen aus dem Vertrag zur Nutzung</w:t>
      </w:r>
      <w:r w:rsidRPr="00E60C5A">
        <w:rPr>
          <w:sz w:val="18"/>
          <w:lang w:val="de-DE"/>
        </w:rPr>
        <w:t xml:space="preserve"> der Software (einschließlich Betriebssystem und integrierter Software</w:t>
      </w:r>
      <w:r w:rsidR="00444B1F">
        <w:rPr>
          <w:sz w:val="18"/>
          <w:lang w:val="de-DE"/>
        </w:rPr>
        <w:t>, die Teil der Hardware ist</w:t>
      </w:r>
      <w:bookmarkStart w:id="2" w:name="_GoBack"/>
      <w:bookmarkEnd w:id="2"/>
      <w:r w:rsidR="00954584" w:rsidRPr="00B0460E">
        <w:rPr>
          <w:sz w:val="18"/>
          <w:szCs w:val="18"/>
          <w:lang w:val="de-DE"/>
        </w:rPr>
        <w:t>) und etwaiger Services berechtigt;</w:t>
      </w:r>
      <w:r w:rsidRPr="00E60C5A">
        <w:rPr>
          <w:sz w:val="18"/>
          <w:lang w:val="de-DE"/>
        </w:rPr>
        <w:t xml:space="preserve"> der Leasinggeber hat als solcher</w:t>
      </w:r>
      <w:r w:rsidR="00954584" w:rsidRPr="00B0460E">
        <w:rPr>
          <w:sz w:val="18"/>
          <w:szCs w:val="18"/>
          <w:lang w:val="de-DE"/>
        </w:rPr>
        <w:t xml:space="preserve"> ausschließlich</w:t>
      </w:r>
      <w:r w:rsidRPr="00E60C5A">
        <w:rPr>
          <w:sz w:val="18"/>
          <w:lang w:val="de-DE"/>
        </w:rPr>
        <w:t xml:space="preserve"> das beschränkte Recht, dem Kunden im Rahmen des Leasings ein Nutzungsrecht für die Software einzuräumen. Diese Software </w:t>
      </w:r>
      <w:r w:rsidR="00954584" w:rsidRPr="00B0460E">
        <w:rPr>
          <w:sz w:val="18"/>
          <w:szCs w:val="18"/>
          <w:lang w:val="de-DE"/>
        </w:rPr>
        <w:t>und Services dürfen</w:t>
      </w:r>
      <w:r w:rsidRPr="00E60C5A">
        <w:rPr>
          <w:sz w:val="18"/>
          <w:lang w:val="de-DE"/>
        </w:rPr>
        <w:t xml:space="preserve"> nicht </w:t>
      </w:r>
      <w:r w:rsidR="00954584" w:rsidRPr="00B0460E">
        <w:rPr>
          <w:sz w:val="18"/>
          <w:szCs w:val="18"/>
          <w:lang w:val="de-DE"/>
        </w:rPr>
        <w:t xml:space="preserve">an Dritte übertragen oder </w:t>
      </w:r>
      <w:r w:rsidRPr="00E60C5A">
        <w:rPr>
          <w:sz w:val="18"/>
          <w:lang w:val="de-DE"/>
        </w:rPr>
        <w:t>weitervermarktet werden, gleich aus welchem Grund. Werden die Produkte (einschließlich der Software) vom Kunden oder vom Leasinggeber verkauft oder übertragen, kann eine neue Lizenz für eine solche Software von Oracle erforderlich sein.</w:t>
      </w:r>
    </w:p>
    <w:p w:rsidR="00954584" w:rsidRPr="00B0460E" w:rsidRDefault="00954584" w:rsidP="007D0CDD">
      <w:pPr>
        <w:ind w:right="72"/>
        <w:jc w:val="both"/>
        <w:rPr>
          <w:b/>
          <w:sz w:val="18"/>
          <w:lang w:val="de-DE"/>
        </w:rPr>
      </w:pPr>
    </w:p>
    <w:p w:rsidR="00954584" w:rsidRPr="00B0460E" w:rsidRDefault="00E60C5A" w:rsidP="0094174A">
      <w:pPr>
        <w:tabs>
          <w:tab w:val="left" w:pos="360"/>
        </w:tabs>
        <w:jc w:val="both"/>
        <w:rPr>
          <w:sz w:val="18"/>
          <w:lang w:val="de-DE"/>
        </w:rPr>
      </w:pPr>
      <w:r w:rsidRPr="00E60C5A">
        <w:rPr>
          <w:sz w:val="18"/>
          <w:lang w:val="de-DE"/>
        </w:rPr>
        <w:t>4.</w:t>
      </w:r>
      <w:r w:rsidRPr="00E60C5A">
        <w:rPr>
          <w:sz w:val="18"/>
          <w:lang w:val="de-DE"/>
        </w:rPr>
        <w:tab/>
        <w:t>Der Kunde und der Leasinggeber unterliegen der Mitteilung über Fremdfinanzierung. Sämtliche Bezugnahmen in der Mitteilung über Fremdfinanzierung auf den „Finanzierer“ bezeichnen den „Leasinggeber“.</w:t>
      </w:r>
    </w:p>
    <w:p w:rsidR="00954584" w:rsidRPr="00B0460E" w:rsidRDefault="00954584" w:rsidP="0094174A">
      <w:pPr>
        <w:tabs>
          <w:tab w:val="left" w:pos="360"/>
        </w:tabs>
        <w:jc w:val="both"/>
        <w:rPr>
          <w:sz w:val="18"/>
          <w:lang w:val="de-DE"/>
        </w:rPr>
      </w:pPr>
    </w:p>
    <w:tbl>
      <w:tblPr>
        <w:tblW w:w="0" w:type="auto"/>
        <w:tblInd w:w="18" w:type="dxa"/>
        <w:tblLook w:val="0000"/>
      </w:tblPr>
      <w:tblGrid>
        <w:gridCol w:w="5760"/>
        <w:gridCol w:w="3330"/>
      </w:tblGrid>
      <w:tr w:rsidR="00954584" w:rsidRPr="00B0460E" w:rsidTr="00CF5525">
        <w:tc>
          <w:tcPr>
            <w:tcW w:w="5760" w:type="dxa"/>
          </w:tcPr>
          <w:p w:rsidR="00954584" w:rsidRPr="00B0460E" w:rsidRDefault="00E60C5A" w:rsidP="00027933">
            <w:pPr>
              <w:ind w:right="-180"/>
              <w:jc w:val="both"/>
              <w:rPr>
                <w:sz w:val="18"/>
                <w:szCs w:val="22"/>
                <w:lang w:val="de-DE"/>
              </w:rPr>
            </w:pPr>
            <w:r w:rsidRPr="00E60C5A">
              <w:rPr>
                <w:sz w:val="18"/>
                <w:lang w:val="de-DE"/>
              </w:rPr>
              <w:t>Kunde:</w:t>
            </w:r>
            <w:r w:rsidR="00954584" w:rsidRPr="00B0460E">
              <w:rPr>
                <w:rFonts w:cs="Arial"/>
                <w:sz w:val="18"/>
                <w:szCs w:val="18"/>
                <w:lang w:val="de-DE"/>
              </w:rPr>
              <w:tab/>
            </w:r>
            <w:r w:rsidR="00954584" w:rsidRPr="00B0460E">
              <w:rPr>
                <w:rFonts w:cs="Arial"/>
                <w:sz w:val="18"/>
                <w:szCs w:val="18"/>
                <w:lang w:val="de-DE"/>
              </w:rPr>
              <w:tab/>
            </w:r>
            <w:r w:rsidRPr="00E60C5A">
              <w:rPr>
                <w:sz w:val="18"/>
                <w:lang w:val="de-DE"/>
              </w:rPr>
              <w:fldChar w:fldCharType="begin">
                <w:ffData>
                  <w:name w:val="Text5"/>
                  <w:enabled/>
                  <w:calcOnExit w:val="0"/>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fldChar w:fldCharType="end"/>
            </w:r>
          </w:p>
        </w:tc>
        <w:tc>
          <w:tcPr>
            <w:tcW w:w="3330" w:type="dxa"/>
          </w:tcPr>
          <w:p w:rsidR="00954584" w:rsidRPr="00B0460E" w:rsidRDefault="00E60C5A" w:rsidP="00027933">
            <w:pPr>
              <w:ind w:right="-180"/>
              <w:jc w:val="both"/>
              <w:rPr>
                <w:sz w:val="18"/>
                <w:lang w:val="de-DE"/>
              </w:rPr>
            </w:pPr>
            <w:r w:rsidRPr="00E60C5A">
              <w:rPr>
                <w:sz w:val="18"/>
                <w:lang w:val="de-DE"/>
              </w:rPr>
              <w:t>Leasinggeber:</w:t>
            </w:r>
            <w:r w:rsidR="00954584" w:rsidRPr="00B0460E">
              <w:rPr>
                <w:rFonts w:cs="Arial"/>
                <w:sz w:val="18"/>
                <w:szCs w:val="18"/>
                <w:lang w:val="de-DE"/>
              </w:rPr>
              <w:tab/>
            </w:r>
            <w:r w:rsidRPr="00E60C5A">
              <w:rPr>
                <w:sz w:val="18"/>
                <w:lang w:val="de-DE"/>
              </w:rPr>
              <w:fldChar w:fldCharType="begin">
                <w:ffData>
                  <w:name w:val="Text6"/>
                  <w:enabled/>
                  <w:calcOnExit w:val="0"/>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fldChar w:fldCharType="end"/>
            </w:r>
          </w:p>
        </w:tc>
      </w:tr>
    </w:tbl>
    <w:p w:rsidR="00954584" w:rsidRPr="00B0460E" w:rsidRDefault="00954584" w:rsidP="00027933">
      <w:pPr>
        <w:ind w:right="-180"/>
        <w:rPr>
          <w:sz w:val="18"/>
          <w:lang w:val="de-DE"/>
        </w:rPr>
      </w:pPr>
    </w:p>
    <w:p w:rsidR="00954584" w:rsidRPr="00B0460E" w:rsidRDefault="00E60C5A" w:rsidP="00027933">
      <w:pPr>
        <w:ind w:right="-180"/>
        <w:rPr>
          <w:sz w:val="18"/>
          <w:lang w:val="de-DE"/>
        </w:rPr>
      </w:pPr>
      <w:r w:rsidRPr="00E60C5A">
        <w:rPr>
          <w:sz w:val="18"/>
          <w:lang w:val="de-DE"/>
        </w:rPr>
        <w:t>Unterschrift:</w:t>
      </w:r>
      <w:r w:rsidRPr="00E60C5A">
        <w:rPr>
          <w:sz w:val="18"/>
          <w:lang w:val="de-DE"/>
        </w:rPr>
        <w:tab/>
        <w:t>________________________</w:t>
      </w:r>
      <w:r w:rsidRPr="00E60C5A">
        <w:rPr>
          <w:sz w:val="18"/>
          <w:lang w:val="de-DE"/>
        </w:rPr>
        <w:tab/>
      </w:r>
      <w:r w:rsidRPr="00E60C5A">
        <w:rPr>
          <w:sz w:val="18"/>
          <w:lang w:val="de-DE"/>
        </w:rPr>
        <w:tab/>
      </w:r>
      <w:r w:rsidRPr="00E60C5A">
        <w:rPr>
          <w:sz w:val="18"/>
          <w:lang w:val="de-DE"/>
        </w:rPr>
        <w:tab/>
        <w:t>Unterschrift:</w:t>
      </w:r>
      <w:r w:rsidRPr="00E60C5A">
        <w:rPr>
          <w:sz w:val="18"/>
          <w:lang w:val="de-DE"/>
        </w:rPr>
        <w:tab/>
        <w:t>__________________________</w:t>
      </w:r>
    </w:p>
    <w:p w:rsidR="00954584" w:rsidRPr="00B0460E" w:rsidRDefault="00E60C5A" w:rsidP="00027933">
      <w:pPr>
        <w:ind w:right="-180"/>
        <w:rPr>
          <w:sz w:val="18"/>
          <w:lang w:val="de-DE"/>
        </w:rPr>
      </w:pPr>
      <w:r w:rsidRPr="00E60C5A">
        <w:rPr>
          <w:sz w:val="18"/>
          <w:lang w:val="de-DE"/>
        </w:rPr>
        <w:t>Name:</w:t>
      </w:r>
      <w:r w:rsidRPr="00E60C5A">
        <w:rPr>
          <w:sz w:val="18"/>
          <w:lang w:val="de-DE"/>
        </w:rPr>
        <w:tab/>
      </w:r>
      <w:r w:rsidRPr="00E60C5A">
        <w:rPr>
          <w:sz w:val="18"/>
          <w:lang w:val="de-DE"/>
        </w:rPr>
        <w:tab/>
        <w:t>________________________</w:t>
      </w:r>
      <w:r w:rsidRPr="00E60C5A">
        <w:rPr>
          <w:sz w:val="18"/>
          <w:lang w:val="de-DE"/>
        </w:rPr>
        <w:tab/>
      </w:r>
      <w:r w:rsidRPr="00E60C5A">
        <w:rPr>
          <w:sz w:val="18"/>
          <w:lang w:val="de-DE"/>
        </w:rPr>
        <w:tab/>
      </w:r>
      <w:r w:rsidRPr="00E60C5A">
        <w:rPr>
          <w:sz w:val="18"/>
          <w:lang w:val="de-DE"/>
        </w:rPr>
        <w:tab/>
        <w:t>Name:</w:t>
      </w:r>
      <w:r w:rsidRPr="00E60C5A">
        <w:rPr>
          <w:sz w:val="18"/>
          <w:lang w:val="de-DE"/>
        </w:rPr>
        <w:tab/>
      </w:r>
      <w:r w:rsidRPr="00E60C5A">
        <w:rPr>
          <w:sz w:val="18"/>
          <w:lang w:val="de-DE"/>
        </w:rPr>
        <w:tab/>
        <w:t>__________________________</w:t>
      </w:r>
    </w:p>
    <w:p w:rsidR="00954584" w:rsidRPr="00B0460E" w:rsidRDefault="00E60C5A" w:rsidP="00027933">
      <w:pPr>
        <w:ind w:right="-180"/>
        <w:rPr>
          <w:sz w:val="18"/>
          <w:lang w:val="de-DE"/>
        </w:rPr>
      </w:pPr>
      <w:r w:rsidRPr="00E60C5A">
        <w:rPr>
          <w:sz w:val="18"/>
          <w:lang w:val="de-DE"/>
        </w:rPr>
        <w:t>Titel:</w:t>
      </w:r>
      <w:r w:rsidRPr="00E60C5A">
        <w:rPr>
          <w:sz w:val="18"/>
          <w:lang w:val="de-DE"/>
        </w:rPr>
        <w:tab/>
      </w:r>
      <w:r w:rsidRPr="00E60C5A">
        <w:rPr>
          <w:sz w:val="18"/>
          <w:lang w:val="de-DE"/>
        </w:rPr>
        <w:tab/>
        <w:t>________________________</w:t>
      </w:r>
      <w:r w:rsidRPr="00E60C5A">
        <w:rPr>
          <w:sz w:val="18"/>
          <w:lang w:val="de-DE"/>
        </w:rPr>
        <w:tab/>
      </w:r>
      <w:r w:rsidRPr="00E60C5A">
        <w:rPr>
          <w:sz w:val="18"/>
          <w:lang w:val="de-DE"/>
        </w:rPr>
        <w:tab/>
      </w:r>
      <w:r w:rsidRPr="00E60C5A">
        <w:rPr>
          <w:sz w:val="18"/>
          <w:lang w:val="de-DE"/>
        </w:rPr>
        <w:tab/>
        <w:t>Titel:</w:t>
      </w:r>
      <w:r w:rsidRPr="00E60C5A">
        <w:rPr>
          <w:sz w:val="18"/>
          <w:lang w:val="de-DE"/>
        </w:rPr>
        <w:tab/>
      </w:r>
      <w:r w:rsidRPr="00E60C5A">
        <w:rPr>
          <w:sz w:val="18"/>
          <w:lang w:val="de-DE"/>
        </w:rPr>
        <w:tab/>
        <w:t>__________________________</w:t>
      </w:r>
    </w:p>
    <w:p w:rsidR="00954584" w:rsidRPr="00B0460E" w:rsidRDefault="00E60C5A" w:rsidP="00027933">
      <w:pPr>
        <w:ind w:right="-180"/>
        <w:rPr>
          <w:sz w:val="18"/>
          <w:lang w:val="de-DE"/>
        </w:rPr>
      </w:pPr>
      <w:r w:rsidRPr="00E60C5A">
        <w:rPr>
          <w:sz w:val="18"/>
          <w:lang w:val="de-DE"/>
        </w:rPr>
        <w:t>Datum:</w:t>
      </w:r>
      <w:r w:rsidRPr="00E60C5A">
        <w:rPr>
          <w:sz w:val="18"/>
          <w:lang w:val="de-DE"/>
        </w:rPr>
        <w:tab/>
      </w:r>
      <w:r w:rsidRPr="00E60C5A">
        <w:rPr>
          <w:sz w:val="18"/>
          <w:lang w:val="de-DE"/>
        </w:rPr>
        <w:tab/>
        <w:t>________________________</w:t>
      </w:r>
      <w:r w:rsidRPr="00E60C5A">
        <w:rPr>
          <w:sz w:val="18"/>
          <w:lang w:val="de-DE"/>
        </w:rPr>
        <w:tab/>
      </w:r>
      <w:r w:rsidRPr="00E60C5A">
        <w:rPr>
          <w:sz w:val="18"/>
          <w:lang w:val="de-DE"/>
        </w:rPr>
        <w:tab/>
      </w:r>
      <w:r w:rsidRPr="00E60C5A">
        <w:rPr>
          <w:sz w:val="18"/>
          <w:lang w:val="de-DE"/>
        </w:rPr>
        <w:tab/>
        <w:t>Datum:</w:t>
      </w:r>
      <w:r w:rsidRPr="00E60C5A">
        <w:rPr>
          <w:sz w:val="18"/>
          <w:lang w:val="de-DE"/>
        </w:rPr>
        <w:tab/>
      </w:r>
      <w:r w:rsidRPr="00E60C5A">
        <w:rPr>
          <w:sz w:val="18"/>
          <w:lang w:val="de-DE"/>
        </w:rPr>
        <w:tab/>
        <w:t>__________________________</w:t>
      </w:r>
    </w:p>
    <w:p w:rsidR="00954584" w:rsidRPr="00B0460E" w:rsidRDefault="00E60C5A" w:rsidP="00027933">
      <w:pPr>
        <w:ind w:right="-180"/>
        <w:rPr>
          <w:sz w:val="18"/>
          <w:lang w:val="de-DE"/>
        </w:rPr>
      </w:pPr>
      <w:r w:rsidRPr="00E60C5A">
        <w:rPr>
          <w:sz w:val="18"/>
          <w:lang w:val="de-DE"/>
        </w:rPr>
        <w:tab/>
      </w:r>
    </w:p>
    <w:p w:rsidR="00954584" w:rsidRPr="00B0460E" w:rsidRDefault="00E60C5A" w:rsidP="00027933">
      <w:pPr>
        <w:ind w:right="-180"/>
        <w:rPr>
          <w:sz w:val="18"/>
          <w:lang w:val="de-DE"/>
        </w:rPr>
      </w:pPr>
      <w:r w:rsidRPr="00E60C5A">
        <w:rPr>
          <w:sz w:val="18"/>
          <w:lang w:val="de-DE"/>
        </w:rPr>
        <w:t>Oracle:</w:t>
      </w:r>
      <w:r w:rsidRPr="00E60C5A">
        <w:rPr>
          <w:sz w:val="18"/>
          <w:lang w:val="de-DE"/>
        </w:rPr>
        <w:tab/>
      </w:r>
      <w:r w:rsidRPr="00E60C5A">
        <w:rPr>
          <w:sz w:val="18"/>
          <w:lang w:val="de-DE"/>
        </w:rPr>
        <w:tab/>
      </w:r>
      <w:r w:rsidRPr="00E60C5A">
        <w:rPr>
          <w:sz w:val="18"/>
          <w:lang w:val="de-DE"/>
        </w:rPr>
        <w:fldChar w:fldCharType="begin">
          <w:ffData>
            <w:name w:val="Text5"/>
            <w:enabled/>
            <w:calcOnExit w:val="0"/>
            <w:textInput/>
          </w:ffData>
        </w:fldChar>
      </w:r>
      <w:r w:rsidRPr="00E60C5A">
        <w:rPr>
          <w:sz w:val="18"/>
          <w:lang w:val="de-DE"/>
        </w:rPr>
        <w:instrText xml:space="preserve"> FORMTEXT </w:instrText>
      </w:r>
      <w:r w:rsidRPr="00E60C5A">
        <w:rPr>
          <w:sz w:val="18"/>
          <w:lang w:val="de-DE"/>
        </w:rPr>
      </w:r>
      <w:r w:rsidRPr="00E60C5A">
        <w:rPr>
          <w:sz w:val="18"/>
          <w:lang w:val="de-DE"/>
        </w:rPr>
        <w:fldChar w:fldCharType="separate"/>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t> </w:t>
      </w:r>
      <w:r w:rsidRPr="00E60C5A">
        <w:rPr>
          <w:sz w:val="18"/>
          <w:lang w:val="de-DE"/>
        </w:rPr>
        <w:fldChar w:fldCharType="end"/>
      </w:r>
    </w:p>
    <w:p w:rsidR="00954584" w:rsidRPr="00B0460E" w:rsidRDefault="00954584" w:rsidP="00027933">
      <w:pPr>
        <w:ind w:right="-180"/>
        <w:rPr>
          <w:sz w:val="18"/>
          <w:lang w:val="de-DE"/>
        </w:rPr>
      </w:pPr>
    </w:p>
    <w:p w:rsidR="00954584" w:rsidRPr="00B0460E" w:rsidRDefault="00E60C5A" w:rsidP="00027933">
      <w:pPr>
        <w:ind w:right="-180"/>
        <w:rPr>
          <w:sz w:val="18"/>
          <w:lang w:val="de-DE"/>
        </w:rPr>
      </w:pPr>
      <w:r w:rsidRPr="00E60C5A">
        <w:rPr>
          <w:sz w:val="18"/>
          <w:lang w:val="de-DE"/>
        </w:rPr>
        <w:t>Unterschrift:</w:t>
      </w:r>
      <w:r w:rsidRPr="00E60C5A">
        <w:rPr>
          <w:sz w:val="18"/>
          <w:lang w:val="de-DE"/>
        </w:rPr>
        <w:tab/>
        <w:t>________________________</w:t>
      </w:r>
    </w:p>
    <w:p w:rsidR="00954584" w:rsidRPr="00B0460E" w:rsidRDefault="00E60C5A" w:rsidP="00027933">
      <w:pPr>
        <w:ind w:right="-180"/>
        <w:rPr>
          <w:sz w:val="18"/>
          <w:lang w:val="de-DE"/>
        </w:rPr>
      </w:pPr>
      <w:r w:rsidRPr="00E60C5A">
        <w:rPr>
          <w:sz w:val="18"/>
          <w:lang w:val="de-DE"/>
        </w:rPr>
        <w:t>Name:</w:t>
      </w:r>
      <w:r w:rsidRPr="00E60C5A">
        <w:rPr>
          <w:sz w:val="18"/>
          <w:lang w:val="de-DE"/>
        </w:rPr>
        <w:tab/>
      </w:r>
      <w:r w:rsidRPr="00E60C5A">
        <w:rPr>
          <w:sz w:val="18"/>
          <w:lang w:val="de-DE"/>
        </w:rPr>
        <w:tab/>
        <w:t>________________________</w:t>
      </w:r>
    </w:p>
    <w:p w:rsidR="00954584" w:rsidRPr="00B0460E" w:rsidRDefault="00E60C5A" w:rsidP="00027933">
      <w:pPr>
        <w:ind w:right="-180"/>
        <w:rPr>
          <w:sz w:val="18"/>
          <w:lang w:val="de-DE"/>
        </w:rPr>
      </w:pPr>
      <w:r w:rsidRPr="00E60C5A">
        <w:rPr>
          <w:sz w:val="18"/>
          <w:lang w:val="de-DE"/>
        </w:rPr>
        <w:t>Titel:</w:t>
      </w:r>
      <w:r w:rsidRPr="00E60C5A">
        <w:rPr>
          <w:sz w:val="18"/>
          <w:lang w:val="de-DE"/>
        </w:rPr>
        <w:tab/>
      </w:r>
      <w:r w:rsidRPr="00E60C5A">
        <w:rPr>
          <w:sz w:val="18"/>
          <w:lang w:val="de-DE"/>
        </w:rPr>
        <w:tab/>
        <w:t>________________________</w:t>
      </w:r>
    </w:p>
    <w:p w:rsidR="00954584" w:rsidRPr="00B0460E" w:rsidRDefault="00E60C5A" w:rsidP="001E0902">
      <w:pPr>
        <w:ind w:right="-180"/>
        <w:rPr>
          <w:sz w:val="18"/>
          <w:lang w:val="de-DE"/>
        </w:rPr>
      </w:pPr>
      <w:r w:rsidRPr="00E60C5A">
        <w:rPr>
          <w:sz w:val="18"/>
          <w:lang w:val="de-DE"/>
        </w:rPr>
        <w:t>Datum:</w:t>
      </w:r>
      <w:r w:rsidRPr="00E60C5A">
        <w:rPr>
          <w:sz w:val="18"/>
          <w:lang w:val="de-DE"/>
        </w:rPr>
        <w:tab/>
      </w:r>
      <w:r w:rsidRPr="00E60C5A">
        <w:rPr>
          <w:sz w:val="18"/>
          <w:lang w:val="de-DE"/>
        </w:rPr>
        <w:tab/>
        <w:t>________________________</w:t>
      </w:r>
    </w:p>
    <w:sectPr w:rsidR="00954584" w:rsidRPr="00B0460E" w:rsidSect="00F50C88">
      <w:footerReference w:type="default" r:id="rId8"/>
      <w:pgSz w:w="12240" w:h="15840"/>
      <w:pgMar w:top="630" w:right="630" w:bottom="720" w:left="720" w:header="540" w:footer="49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39F0" w:rsidRDefault="002739F0">
      <w:r>
        <w:separator/>
      </w:r>
    </w:p>
  </w:endnote>
  <w:endnote w:type="continuationSeparator" w:id="0">
    <w:p w:rsidR="002739F0" w:rsidRDefault="002739F0">
      <w:r>
        <w:continuationSeparator/>
      </w:r>
    </w:p>
  </w:endnote>
  <w:endnote w:type="continuationNotice" w:id="1">
    <w:p w:rsidR="002739F0" w:rsidRDefault="002739F0"/>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4584" w:rsidRPr="00B00A8F" w:rsidRDefault="00954584" w:rsidP="0094174A">
    <w:pPr>
      <w:pStyle w:val="Footer"/>
      <w:tabs>
        <w:tab w:val="clear" w:pos="8640"/>
        <w:tab w:val="right" w:pos="10890"/>
      </w:tabs>
      <w:rPr>
        <w:sz w:val="14"/>
      </w:rPr>
    </w:pPr>
    <w:r w:rsidRPr="00B00A8F">
      <w:rPr>
        <w:sz w:val="14"/>
      </w:rPr>
      <w:t>Purchase Order Assignment (Hardware</w:t>
    </w:r>
    <w:r>
      <w:rPr>
        <w:sz w:val="14"/>
      </w:rPr>
      <w:t>, Software</w:t>
    </w:r>
    <w:r w:rsidRPr="00B00A8F">
      <w:rPr>
        <w:sz w:val="14"/>
      </w:rPr>
      <w:t xml:space="preserve"> </w:t>
    </w:r>
    <w:r>
      <w:rPr>
        <w:sz w:val="14"/>
      </w:rPr>
      <w:t>or</w:t>
    </w:r>
    <w:r w:rsidRPr="00B00A8F">
      <w:rPr>
        <w:sz w:val="14"/>
      </w:rPr>
      <w:t xml:space="preserve"> </w:t>
    </w:r>
    <w:r>
      <w:rPr>
        <w:sz w:val="14"/>
      </w:rPr>
      <w:t>Services</w:t>
    </w:r>
    <w:r w:rsidRPr="00B00A8F">
      <w:rPr>
        <w:sz w:val="14"/>
      </w:rPr>
      <w:t>)</w:t>
    </w:r>
    <w:r>
      <w:rPr>
        <w:sz w:val="14"/>
      </w:rPr>
      <w:t xml:space="preserve"> – Direct (German)</w:t>
    </w:r>
    <w:r w:rsidRPr="00B00A8F">
      <w:rPr>
        <w:sz w:val="14"/>
      </w:rPr>
      <w:tab/>
    </w:r>
    <w:r w:rsidR="00B928B3" w:rsidRPr="00B00A8F">
      <w:rPr>
        <w:rFonts w:cs="Arial"/>
        <w:sz w:val="14"/>
        <w:szCs w:val="14"/>
      </w:rPr>
      <w:t>Page</w:t>
    </w:r>
    <w:r w:rsidRPr="00B00A8F">
      <w:rPr>
        <w:rFonts w:cs="Arial"/>
        <w:sz w:val="14"/>
        <w:szCs w:val="14"/>
      </w:rPr>
      <w:t xml:space="preserve"> </w:t>
    </w:r>
    <w:r w:rsidR="00E60C5A" w:rsidRPr="00B00A8F">
      <w:rPr>
        <w:rFonts w:cs="Arial"/>
        <w:sz w:val="14"/>
        <w:szCs w:val="14"/>
      </w:rPr>
      <w:fldChar w:fldCharType="begin"/>
    </w:r>
    <w:r w:rsidRPr="00B00A8F">
      <w:rPr>
        <w:rFonts w:cs="Arial"/>
        <w:sz w:val="14"/>
        <w:szCs w:val="14"/>
      </w:rPr>
      <w:instrText xml:space="preserve"> PAGE </w:instrText>
    </w:r>
    <w:r w:rsidR="00E60C5A" w:rsidRPr="00B00A8F">
      <w:rPr>
        <w:rFonts w:cs="Arial"/>
        <w:sz w:val="14"/>
        <w:szCs w:val="14"/>
      </w:rPr>
      <w:fldChar w:fldCharType="separate"/>
    </w:r>
    <w:r w:rsidR="00C552DC">
      <w:rPr>
        <w:rFonts w:cs="Arial"/>
        <w:noProof/>
        <w:sz w:val="14"/>
        <w:szCs w:val="14"/>
      </w:rPr>
      <w:t>1</w:t>
    </w:r>
    <w:r w:rsidR="00E60C5A" w:rsidRPr="00B00A8F">
      <w:rPr>
        <w:rFonts w:cs="Arial"/>
        <w:sz w:val="14"/>
        <w:szCs w:val="14"/>
      </w:rPr>
      <w:fldChar w:fldCharType="end"/>
    </w:r>
    <w:r w:rsidRPr="00B00A8F">
      <w:rPr>
        <w:rFonts w:cs="Arial"/>
        <w:sz w:val="14"/>
        <w:szCs w:val="14"/>
      </w:rPr>
      <w:t xml:space="preserve"> </w:t>
    </w:r>
    <w:r w:rsidR="00B928B3" w:rsidRPr="00B00A8F">
      <w:rPr>
        <w:rFonts w:cs="Arial"/>
        <w:sz w:val="14"/>
        <w:szCs w:val="14"/>
      </w:rPr>
      <w:t>of</w:t>
    </w:r>
    <w:r w:rsidRPr="00B00A8F">
      <w:rPr>
        <w:rFonts w:cs="Arial"/>
        <w:sz w:val="14"/>
        <w:szCs w:val="14"/>
      </w:rPr>
      <w:t xml:space="preserve"> </w:t>
    </w:r>
    <w:r>
      <w:rPr>
        <w:rFonts w:cs="Arial"/>
        <w:sz w:val="14"/>
        <w:szCs w:val="14"/>
      </w:rPr>
      <w:t>1</w:t>
    </w:r>
  </w:p>
  <w:p w:rsidR="00954584" w:rsidRDefault="00954584" w:rsidP="00753349">
    <w:pPr>
      <w:pStyle w:val="Footer"/>
      <w:tabs>
        <w:tab w:val="clear" w:pos="8640"/>
        <w:tab w:val="left" w:pos="5040"/>
        <w:tab w:val="left" w:pos="5760"/>
        <w:tab w:val="right" w:pos="10800"/>
      </w:tabs>
      <w:rPr>
        <w:sz w:val="14"/>
      </w:rPr>
    </w:pPr>
    <w:r>
      <w:rPr>
        <w:sz w:val="14"/>
      </w:rPr>
      <w:t xml:space="preserve">September </w:t>
    </w:r>
    <w:r w:rsidR="005814E9">
      <w:rPr>
        <w:sz w:val="14"/>
      </w:rPr>
      <w:t xml:space="preserve">15, </w:t>
    </w:r>
    <w:r>
      <w:rPr>
        <w:sz w:val="14"/>
      </w:rPr>
      <w:t>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39F0" w:rsidRDefault="002739F0">
      <w:r>
        <w:separator/>
      </w:r>
    </w:p>
  </w:footnote>
  <w:footnote w:type="continuationSeparator" w:id="0">
    <w:p w:rsidR="002739F0" w:rsidRDefault="002739F0">
      <w:r>
        <w:continuationSeparator/>
      </w:r>
    </w:p>
  </w:footnote>
  <w:footnote w:type="continuationNotice" w:id="1">
    <w:p w:rsidR="002739F0" w:rsidRDefault="002739F0"/>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ja Blaesche">
    <w15:presenceInfo w15:providerId="None" w15:userId="Anja Blaesch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4"/>
  <w:proofState w:spelling="clean" w:grammar="clean"/>
  <w:documentProtection w:edit="forms" w:enforcement="1" w:cryptProviderType="rsaFull" w:cryptAlgorithmClass="hash" w:cryptAlgorithmType="typeAny" w:cryptAlgorithmSid="4" w:cryptSpinCount="100000" w:hash="oELWRY+lbpkuoxCbzUZRXyQW6dQ=" w:salt="R8YQ1UXkAZgX7T2LSN3dkQ=="/>
  <w:defaultTabStop w:val="720"/>
  <w:hyphenationZone w:val="425"/>
  <w:noPunctuationKerning/>
  <w:characterSpacingControl w:val="doNotCompress"/>
  <w:footnotePr>
    <w:footnote w:id="-1"/>
    <w:footnote w:id="0"/>
    <w:footnote w:id="1"/>
  </w:footnotePr>
  <w:endnotePr>
    <w:endnote w:id="-1"/>
    <w:endnote w:id="0"/>
    <w:endnote w:id="1"/>
  </w:endnotePr>
  <w:compat/>
  <w:rsids>
    <w:rsidRoot w:val="00F231C6"/>
    <w:rsid w:val="0000442F"/>
    <w:rsid w:val="0000622F"/>
    <w:rsid w:val="00022DB2"/>
    <w:rsid w:val="00027933"/>
    <w:rsid w:val="00030009"/>
    <w:rsid w:val="000638E4"/>
    <w:rsid w:val="00085AB0"/>
    <w:rsid w:val="000A1287"/>
    <w:rsid w:val="000D2D99"/>
    <w:rsid w:val="000F1828"/>
    <w:rsid w:val="001317AF"/>
    <w:rsid w:val="00137275"/>
    <w:rsid w:val="00140CB0"/>
    <w:rsid w:val="001432A8"/>
    <w:rsid w:val="00154389"/>
    <w:rsid w:val="00155820"/>
    <w:rsid w:val="00171886"/>
    <w:rsid w:val="0017477A"/>
    <w:rsid w:val="00187803"/>
    <w:rsid w:val="00195FE4"/>
    <w:rsid w:val="001A00A5"/>
    <w:rsid w:val="001A5A45"/>
    <w:rsid w:val="001B69A6"/>
    <w:rsid w:val="001D452F"/>
    <w:rsid w:val="001E0902"/>
    <w:rsid w:val="001F64A3"/>
    <w:rsid w:val="001F6C5D"/>
    <w:rsid w:val="00202E84"/>
    <w:rsid w:val="002135EC"/>
    <w:rsid w:val="00226EBD"/>
    <w:rsid w:val="00245157"/>
    <w:rsid w:val="00254BB0"/>
    <w:rsid w:val="002739F0"/>
    <w:rsid w:val="00274F9D"/>
    <w:rsid w:val="00285467"/>
    <w:rsid w:val="002879FE"/>
    <w:rsid w:val="002D0D84"/>
    <w:rsid w:val="002F0AFA"/>
    <w:rsid w:val="00300820"/>
    <w:rsid w:val="0031576F"/>
    <w:rsid w:val="00330B53"/>
    <w:rsid w:val="00331CDC"/>
    <w:rsid w:val="00332028"/>
    <w:rsid w:val="003337B0"/>
    <w:rsid w:val="003647BA"/>
    <w:rsid w:val="00376CF4"/>
    <w:rsid w:val="004045C2"/>
    <w:rsid w:val="00412163"/>
    <w:rsid w:val="00424592"/>
    <w:rsid w:val="004437B5"/>
    <w:rsid w:val="00444B1F"/>
    <w:rsid w:val="00447FE5"/>
    <w:rsid w:val="00465CCA"/>
    <w:rsid w:val="004666B6"/>
    <w:rsid w:val="00467572"/>
    <w:rsid w:val="004735F4"/>
    <w:rsid w:val="004C11C6"/>
    <w:rsid w:val="00503E8A"/>
    <w:rsid w:val="005170EC"/>
    <w:rsid w:val="00526EE2"/>
    <w:rsid w:val="00540A67"/>
    <w:rsid w:val="005571BB"/>
    <w:rsid w:val="005764F8"/>
    <w:rsid w:val="005775A4"/>
    <w:rsid w:val="005814E9"/>
    <w:rsid w:val="0059100C"/>
    <w:rsid w:val="00596659"/>
    <w:rsid w:val="005C2B78"/>
    <w:rsid w:val="005E7472"/>
    <w:rsid w:val="00606FF2"/>
    <w:rsid w:val="00616258"/>
    <w:rsid w:val="00643874"/>
    <w:rsid w:val="006A30DE"/>
    <w:rsid w:val="006A79EB"/>
    <w:rsid w:val="006D0CB9"/>
    <w:rsid w:val="006E5DF7"/>
    <w:rsid w:val="006E7D75"/>
    <w:rsid w:val="00715D3B"/>
    <w:rsid w:val="00716FD8"/>
    <w:rsid w:val="00742D2A"/>
    <w:rsid w:val="00751471"/>
    <w:rsid w:val="00753349"/>
    <w:rsid w:val="0076339B"/>
    <w:rsid w:val="0078784E"/>
    <w:rsid w:val="007942B5"/>
    <w:rsid w:val="007C31D0"/>
    <w:rsid w:val="007D0CDD"/>
    <w:rsid w:val="007D601B"/>
    <w:rsid w:val="007F2F2C"/>
    <w:rsid w:val="00836932"/>
    <w:rsid w:val="008800DB"/>
    <w:rsid w:val="0088300A"/>
    <w:rsid w:val="008B1F39"/>
    <w:rsid w:val="008C42FE"/>
    <w:rsid w:val="008D39E3"/>
    <w:rsid w:val="008D52C8"/>
    <w:rsid w:val="008E07AB"/>
    <w:rsid w:val="008E160A"/>
    <w:rsid w:val="008E5ACC"/>
    <w:rsid w:val="009217D9"/>
    <w:rsid w:val="00922023"/>
    <w:rsid w:val="00933F26"/>
    <w:rsid w:val="0094174A"/>
    <w:rsid w:val="00954584"/>
    <w:rsid w:val="0099235F"/>
    <w:rsid w:val="009C42EE"/>
    <w:rsid w:val="009D38F4"/>
    <w:rsid w:val="009D77E5"/>
    <w:rsid w:val="009E037E"/>
    <w:rsid w:val="009E183C"/>
    <w:rsid w:val="009F6157"/>
    <w:rsid w:val="00A27E86"/>
    <w:rsid w:val="00A467AB"/>
    <w:rsid w:val="00A558D0"/>
    <w:rsid w:val="00A71A17"/>
    <w:rsid w:val="00A74FC2"/>
    <w:rsid w:val="00A77854"/>
    <w:rsid w:val="00AA453C"/>
    <w:rsid w:val="00AC69BE"/>
    <w:rsid w:val="00AD342F"/>
    <w:rsid w:val="00AE77B1"/>
    <w:rsid w:val="00AF35AA"/>
    <w:rsid w:val="00B00A8F"/>
    <w:rsid w:val="00B0460E"/>
    <w:rsid w:val="00B52688"/>
    <w:rsid w:val="00B535A8"/>
    <w:rsid w:val="00B55EA4"/>
    <w:rsid w:val="00B57553"/>
    <w:rsid w:val="00B647CF"/>
    <w:rsid w:val="00B860B2"/>
    <w:rsid w:val="00B928B3"/>
    <w:rsid w:val="00B94C8A"/>
    <w:rsid w:val="00BB5066"/>
    <w:rsid w:val="00BC3C0D"/>
    <w:rsid w:val="00BD1015"/>
    <w:rsid w:val="00BE3BB9"/>
    <w:rsid w:val="00BE78A8"/>
    <w:rsid w:val="00C14A61"/>
    <w:rsid w:val="00C238E0"/>
    <w:rsid w:val="00C437D3"/>
    <w:rsid w:val="00C51EC1"/>
    <w:rsid w:val="00C54725"/>
    <w:rsid w:val="00C552DC"/>
    <w:rsid w:val="00C77652"/>
    <w:rsid w:val="00CA2413"/>
    <w:rsid w:val="00CA5A52"/>
    <w:rsid w:val="00CA6BF7"/>
    <w:rsid w:val="00CC65E6"/>
    <w:rsid w:val="00CD5496"/>
    <w:rsid w:val="00CF5525"/>
    <w:rsid w:val="00DA6D1E"/>
    <w:rsid w:val="00DB4769"/>
    <w:rsid w:val="00E01B05"/>
    <w:rsid w:val="00E131BE"/>
    <w:rsid w:val="00E218AD"/>
    <w:rsid w:val="00E30E59"/>
    <w:rsid w:val="00E35150"/>
    <w:rsid w:val="00E42305"/>
    <w:rsid w:val="00E52AE0"/>
    <w:rsid w:val="00E60C5A"/>
    <w:rsid w:val="00E65FDF"/>
    <w:rsid w:val="00E77B77"/>
    <w:rsid w:val="00E87DF8"/>
    <w:rsid w:val="00E95790"/>
    <w:rsid w:val="00EB1BFC"/>
    <w:rsid w:val="00EB6C1E"/>
    <w:rsid w:val="00ED19B6"/>
    <w:rsid w:val="00F202E6"/>
    <w:rsid w:val="00F231C6"/>
    <w:rsid w:val="00F50C88"/>
    <w:rsid w:val="00F707FA"/>
    <w:rsid w:val="00F70842"/>
    <w:rsid w:val="00F70B95"/>
    <w:rsid w:val="00F836D7"/>
    <w:rsid w:val="00F96181"/>
    <w:rsid w:val="00FB7043"/>
    <w:rsid w:val="00FC04C3"/>
    <w:rsid w:val="00FE2342"/>
    <w:rsid w:val="00FF45A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Body Tex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B53"/>
    <w:rPr>
      <w:rFonts w:ascii="Arial" w:hAnsi="Arial"/>
      <w:sz w:val="20"/>
      <w:szCs w:val="24"/>
      <w:lang w:val="en-US" w:eastAsia="en-US"/>
    </w:rPr>
  </w:style>
  <w:style w:type="paragraph" w:styleId="Heading1">
    <w:name w:val="heading 1"/>
    <w:basedOn w:val="Normal"/>
    <w:next w:val="Normal"/>
    <w:link w:val="Heading1Char"/>
    <w:qFormat/>
    <w:rsid w:val="00330B53"/>
    <w:pPr>
      <w:keepNext/>
      <w:overflowPunct w:val="0"/>
      <w:autoSpaceDE w:val="0"/>
      <w:autoSpaceDN w:val="0"/>
      <w:adjustRightInd w:val="0"/>
      <w:jc w:val="both"/>
      <w:textAlignment w:val="baseline"/>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E60C5A"/>
    <w:rPr>
      <w:rFonts w:ascii="Cambria" w:hAnsi="Cambria"/>
      <w:b/>
      <w:bCs/>
      <w:kern w:val="32"/>
      <w:sz w:val="32"/>
      <w:szCs w:val="32"/>
      <w:lang w:val="en-US" w:eastAsia="en-US"/>
    </w:rPr>
  </w:style>
  <w:style w:type="paragraph" w:styleId="BodyText">
    <w:name w:val="Body Text"/>
    <w:basedOn w:val="Normal"/>
    <w:link w:val="BodyTextChar1"/>
    <w:semiHidden/>
    <w:rsid w:val="00330B53"/>
    <w:pPr>
      <w:overflowPunct w:val="0"/>
      <w:autoSpaceDE w:val="0"/>
      <w:autoSpaceDN w:val="0"/>
      <w:adjustRightInd w:val="0"/>
      <w:jc w:val="both"/>
      <w:textAlignment w:val="baseline"/>
    </w:pPr>
    <w:rPr>
      <w:rFonts w:ascii="Times New Roman" w:hAnsi="Times New Roman"/>
      <w:szCs w:val="20"/>
      <w:lang w:val="de-DE" w:eastAsia="de-DE"/>
    </w:rPr>
  </w:style>
  <w:style w:type="character" w:customStyle="1" w:styleId="BodyTextChar1">
    <w:name w:val="Body Text Char1"/>
    <w:basedOn w:val="DefaultParagraphFont"/>
    <w:link w:val="BodyText"/>
    <w:semiHidden/>
    <w:locked/>
    <w:rsid w:val="007942B5"/>
    <w:rPr>
      <w:sz w:val="20"/>
      <w:szCs w:val="20"/>
    </w:rPr>
  </w:style>
  <w:style w:type="paragraph" w:styleId="BodyText2">
    <w:name w:val="Body Text 2"/>
    <w:basedOn w:val="Normal"/>
    <w:link w:val="BodyText2Char"/>
    <w:semiHidden/>
    <w:rsid w:val="00330B53"/>
    <w:pPr>
      <w:overflowPunct w:val="0"/>
      <w:autoSpaceDE w:val="0"/>
      <w:autoSpaceDN w:val="0"/>
      <w:adjustRightInd w:val="0"/>
      <w:jc w:val="both"/>
      <w:textAlignment w:val="baseline"/>
    </w:pPr>
  </w:style>
  <w:style w:type="character" w:customStyle="1" w:styleId="BodyText2Char">
    <w:name w:val="Body Text 2 Char"/>
    <w:basedOn w:val="DefaultParagraphFont"/>
    <w:link w:val="BodyText2"/>
    <w:semiHidden/>
    <w:locked/>
    <w:rsid w:val="00E60C5A"/>
    <w:rPr>
      <w:rFonts w:ascii="Arial" w:hAnsi="Arial"/>
      <w:sz w:val="20"/>
      <w:szCs w:val="24"/>
      <w:lang w:val="en-US" w:eastAsia="en-US"/>
    </w:rPr>
  </w:style>
  <w:style w:type="paragraph" w:styleId="Footer">
    <w:name w:val="footer"/>
    <w:basedOn w:val="Normal"/>
    <w:link w:val="FooterChar"/>
    <w:semiHidden/>
    <w:rsid w:val="00330B53"/>
    <w:pPr>
      <w:tabs>
        <w:tab w:val="center" w:pos="4320"/>
        <w:tab w:val="right" w:pos="8640"/>
      </w:tabs>
      <w:overflowPunct w:val="0"/>
      <w:autoSpaceDE w:val="0"/>
      <w:autoSpaceDN w:val="0"/>
      <w:adjustRightInd w:val="0"/>
      <w:textAlignment w:val="baseline"/>
    </w:pPr>
  </w:style>
  <w:style w:type="character" w:customStyle="1" w:styleId="FooterChar">
    <w:name w:val="Footer Char"/>
    <w:basedOn w:val="DefaultParagraphFont"/>
    <w:link w:val="Footer"/>
    <w:semiHidden/>
    <w:locked/>
    <w:rsid w:val="00E60C5A"/>
    <w:rPr>
      <w:rFonts w:ascii="Arial" w:hAnsi="Arial"/>
      <w:sz w:val="20"/>
      <w:szCs w:val="24"/>
      <w:lang w:val="en-US" w:eastAsia="en-US"/>
    </w:rPr>
  </w:style>
  <w:style w:type="character" w:styleId="Hyperlink">
    <w:name w:val="Hyperlink"/>
    <w:basedOn w:val="DefaultParagraphFont"/>
    <w:uiPriority w:val="99"/>
    <w:rsid w:val="00E01B05"/>
    <w:rPr>
      <w:rFonts w:cs="Times New Roman"/>
      <w:color w:val="0000FF"/>
      <w:u w:val="single"/>
    </w:rPr>
  </w:style>
  <w:style w:type="paragraph" w:styleId="Header">
    <w:name w:val="header"/>
    <w:basedOn w:val="Normal"/>
    <w:link w:val="HeaderChar"/>
    <w:uiPriority w:val="99"/>
    <w:rsid w:val="00330B53"/>
    <w:pPr>
      <w:tabs>
        <w:tab w:val="center" w:pos="4680"/>
        <w:tab w:val="right" w:pos="9360"/>
      </w:tabs>
    </w:pPr>
    <w:rPr>
      <w:rFonts w:ascii="Times New Roman" w:hAnsi="Times New Roman"/>
      <w:sz w:val="24"/>
      <w:lang w:val="de-DE" w:eastAsia="de-DE"/>
    </w:rPr>
  </w:style>
  <w:style w:type="character" w:customStyle="1" w:styleId="HeaderChar">
    <w:name w:val="Header Char"/>
    <w:basedOn w:val="DefaultParagraphFont"/>
    <w:link w:val="Header"/>
    <w:uiPriority w:val="99"/>
    <w:locked/>
    <w:rsid w:val="00526EE2"/>
    <w:rPr>
      <w:sz w:val="24"/>
      <w:szCs w:val="24"/>
    </w:rPr>
  </w:style>
  <w:style w:type="paragraph" w:styleId="BalloonText">
    <w:name w:val="Balloon Text"/>
    <w:basedOn w:val="Normal"/>
    <w:link w:val="BalloonTextChar"/>
    <w:uiPriority w:val="99"/>
    <w:semiHidden/>
    <w:rsid w:val="00330B53"/>
    <w:rPr>
      <w:rFonts w:ascii="Tahoma" w:hAnsi="Tahoma"/>
      <w:sz w:val="16"/>
      <w:szCs w:val="16"/>
      <w:lang w:val="de-DE" w:eastAsia="de-DE"/>
    </w:rPr>
  </w:style>
  <w:style w:type="character" w:customStyle="1" w:styleId="BalloonTextChar">
    <w:name w:val="Balloon Text Char"/>
    <w:basedOn w:val="DefaultParagraphFont"/>
    <w:link w:val="BalloonText"/>
    <w:uiPriority w:val="99"/>
    <w:semiHidden/>
    <w:locked/>
    <w:rsid w:val="0000622F"/>
    <w:rPr>
      <w:rFonts w:ascii="Tahoma" w:hAnsi="Tahoma"/>
      <w:sz w:val="16"/>
      <w:szCs w:val="16"/>
    </w:rPr>
  </w:style>
  <w:style w:type="character" w:customStyle="1" w:styleId="DocID">
    <w:name w:val="DocID"/>
    <w:rsid w:val="0017477A"/>
    <w:rPr>
      <w:sz w:val="16"/>
    </w:rPr>
  </w:style>
  <w:style w:type="table" w:styleId="TableGrid">
    <w:name w:val="Table Grid"/>
    <w:basedOn w:val="TableNormal"/>
    <w:uiPriority w:val="59"/>
    <w:rsid w:val="0030082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Char">
    <w:name w:val="Body Text Char"/>
    <w:basedOn w:val="DefaultParagraphFont"/>
    <w:semiHidden/>
    <w:rsid w:val="00330B5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oracle.com/contract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551046-AF75-41FF-959A-D49009BEB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756</Words>
  <Characters>4315</Characters>
  <Application>Microsoft Office Word</Application>
  <DocSecurity>0</DocSecurity>
  <Lines>35</Lines>
  <Paragraphs>10</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THIRD PARTY FINANCING NOTICE</vt:lpstr>
      <vt:lpstr>THIRD PARTY FINANCING NOTICE</vt:lpstr>
    </vt:vector>
  </TitlesOfParts>
  <Company>Oracle Corporation</Company>
  <LinksUpToDate>false</LinksUpToDate>
  <CharactersWithSpaces>5061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subject/>
  <dc:creator>Internal Systems</dc:creator>
  <cp:keywords/>
  <dc:description/>
  <cp:lastModifiedBy>meichi kuo</cp:lastModifiedBy>
  <cp:revision>6</cp:revision>
  <cp:lastPrinted>2013-11-25T19:19:00Z</cp:lastPrinted>
  <dcterms:created xsi:type="dcterms:W3CDTF">2016-10-10T08:26:00Z</dcterms:created>
  <dcterms:modified xsi:type="dcterms:W3CDTF">2016-10-10T21:08:00Z</dcterms:modified>
</cp:coreProperties>
</file>